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DE7F4F" w:rsidRPr="00DE7F4F" w:rsidRDefault="000F2474" w:rsidP="00DE7F4F">
      <w:pPr>
        <w:spacing w:after="0"/>
        <w:jc w:val="center"/>
        <w:rPr>
          <w:b/>
        </w:rPr>
      </w:pPr>
      <w:r w:rsidRPr="000F2474">
        <w:rPr>
          <w:b/>
        </w:rPr>
        <w:t>Модернизация (оснащение) здания по адресу</w:t>
      </w:r>
      <w:r w:rsidR="00BA0A81">
        <w:rPr>
          <w:b/>
        </w:rPr>
        <w:t xml:space="preserve"> </w:t>
      </w:r>
      <w:r w:rsidRPr="000F2474">
        <w:rPr>
          <w:b/>
        </w:rPr>
        <w:t>системами охраны и контроля доступа</w:t>
      </w:r>
      <w:r w:rsidR="00DE7F4F" w:rsidRPr="00DE7F4F">
        <w:rPr>
          <w:b/>
        </w:rPr>
        <w:t xml:space="preserve"> </w:t>
      </w:r>
    </w:p>
    <w:p w:rsidR="00532482" w:rsidRDefault="00532482" w:rsidP="00833D1F">
      <w:pPr>
        <w:pStyle w:val="af4"/>
        <w:spacing w:after="0"/>
        <w:jc w:val="center"/>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BA0A81"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BA0A8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BA0A81"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BA0A81"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BA0A81"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DE7F4F"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Заказчика: </w:t>
            </w:r>
            <w:r w:rsidR="00F56662" w:rsidRPr="00F56662">
              <w:rPr>
                <w:sz w:val="22"/>
                <w:szCs w:val="22"/>
              </w:rPr>
              <w:t>410012, г. Саратов, ул. Большая Казачья, зд.17/39, стр.1, помещ.4</w:t>
            </w:r>
          </w:p>
          <w:p w:rsidR="00FB5A84" w:rsidRPr="00F56662" w:rsidRDefault="00FB5A84" w:rsidP="00FB5A84">
            <w:pPr>
              <w:spacing w:after="0"/>
              <w:rPr>
                <w:sz w:val="22"/>
                <w:szCs w:val="22"/>
              </w:rPr>
            </w:pPr>
            <w:r w:rsidRPr="00FB5A84">
              <w:rPr>
                <w:sz w:val="22"/>
                <w:szCs w:val="22"/>
                <w:lang w:val="en-US"/>
              </w:rPr>
              <w:t>E</w:t>
            </w:r>
            <w:r w:rsidRPr="00F56662">
              <w:rPr>
                <w:sz w:val="22"/>
                <w:szCs w:val="22"/>
              </w:rPr>
              <w:t>-</w:t>
            </w:r>
            <w:r w:rsidRPr="00FB5A84">
              <w:rPr>
                <w:sz w:val="22"/>
                <w:szCs w:val="22"/>
                <w:lang w:val="en-US"/>
              </w:rPr>
              <w:t>mail</w:t>
            </w:r>
            <w:r w:rsidRPr="00F56662">
              <w:rPr>
                <w:sz w:val="22"/>
                <w:szCs w:val="22"/>
              </w:rPr>
              <w:t xml:space="preserve">:  </w:t>
            </w:r>
            <w:r w:rsidRPr="00F56662">
              <w:t xml:space="preserve"> </w:t>
            </w:r>
            <w:r w:rsidRPr="00FB5A84">
              <w:rPr>
                <w:lang w:val="en-US"/>
              </w:rPr>
              <w:t>energoservis</w:t>
            </w:r>
            <w:r w:rsidRPr="00F56662">
              <w:t>-</w:t>
            </w:r>
            <w:r w:rsidRPr="00FB5A84">
              <w:rPr>
                <w:lang w:val="en-US"/>
              </w:rPr>
              <w:t>volgi</w:t>
            </w:r>
            <w:r w:rsidRPr="00F56662">
              <w:t>@</w:t>
            </w:r>
            <w:r w:rsidRPr="00FB5A84">
              <w:rPr>
                <w:lang w:val="en-US"/>
              </w:rPr>
              <w:t>mail</w:t>
            </w:r>
            <w:r w:rsidRPr="00F56662">
              <w:t>.</w:t>
            </w:r>
            <w:r w:rsidRPr="00FB5A84">
              <w:rPr>
                <w:lang w:val="en-US"/>
              </w:rPr>
              <w:t>ru</w:t>
            </w:r>
            <w:r w:rsidRPr="00F56662">
              <w:t xml:space="preserve">   </w:t>
            </w:r>
            <w:r w:rsidRPr="00F56662">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DE7F4F">
              <w:rPr>
                <w:lang w:val="en-US"/>
              </w:rPr>
              <w:t>rosseti</w:t>
            </w:r>
            <w:r w:rsidRPr="00FB5A84">
              <w:rPr>
                <w:lang w:val="en-US"/>
              </w:rPr>
              <w:t>volg</w:t>
            </w:r>
            <w:r w:rsidR="00DE7F4F">
              <w:rPr>
                <w:lang w:val="en-US"/>
              </w:rPr>
              <w:t>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DE7F4F">
              <w:rPr>
                <w:bCs/>
                <w:color w:val="FF0000"/>
                <w:sz w:val="22"/>
                <w:szCs w:val="22"/>
                <w:lang w:eastAsia="ar-SA"/>
              </w:rPr>
              <w:t>Начальник производственно-технического отдела</w:t>
            </w:r>
            <w:r w:rsidR="008E59D0" w:rsidRPr="008E59D0">
              <w:rPr>
                <w:bCs/>
                <w:color w:val="FF0000"/>
                <w:sz w:val="22"/>
                <w:szCs w:val="22"/>
                <w:lang w:eastAsia="ar-SA"/>
              </w:rPr>
              <w:t xml:space="preserve"> </w:t>
            </w:r>
            <w:r w:rsidRPr="00DE7F4F">
              <w:rPr>
                <w:bCs/>
                <w:color w:val="FF0000"/>
                <w:sz w:val="22"/>
                <w:szCs w:val="22"/>
                <w:lang w:eastAsia="ar-SA"/>
              </w:rPr>
              <w:t>Дмитриев Кирилл Эдуардович</w:t>
            </w:r>
            <w:r w:rsidR="008E59D0" w:rsidRPr="008E59D0">
              <w:rPr>
                <w:bCs/>
                <w:color w:val="FF0000"/>
                <w:sz w:val="22"/>
                <w:szCs w:val="22"/>
                <w:lang w:eastAsia="ar-SA"/>
              </w:rPr>
              <w:t xml:space="preserve">, тел. </w:t>
            </w:r>
            <w:r>
              <w:rPr>
                <w:bCs/>
                <w:color w:val="FF0000"/>
                <w:sz w:val="22"/>
                <w:szCs w:val="22"/>
                <w:lang w:eastAsia="ar-SA"/>
              </w:rPr>
              <w:t>+</w:t>
            </w:r>
            <w:r w:rsidRPr="00DE7F4F">
              <w:rPr>
                <w:bCs/>
                <w:color w:val="FF0000"/>
                <w:sz w:val="22"/>
                <w:szCs w:val="22"/>
                <w:lang w:eastAsia="ar-SA"/>
              </w:rPr>
              <w:t>79042410335</w:t>
            </w:r>
            <w:r>
              <w:rPr>
                <w:bCs/>
                <w:color w:val="FF0000"/>
                <w:sz w:val="22"/>
                <w:szCs w:val="22"/>
                <w:lang w:eastAsia="ar-SA"/>
              </w:rPr>
              <w:t xml:space="preserve">, </w:t>
            </w:r>
            <w:proofErr w:type="spellStart"/>
            <w:proofErr w:type="gramStart"/>
            <w:r w:rsidRPr="00DE7F4F">
              <w:rPr>
                <w:bCs/>
                <w:color w:val="FF0000"/>
                <w:sz w:val="22"/>
                <w:szCs w:val="22"/>
                <w:lang w:eastAsia="ar-SA"/>
              </w:rPr>
              <w:t>ke.dmitriev</w:t>
            </w:r>
            <w:proofErr w:type="gramEnd"/>
            <w:r w:rsidRPr="00DE7F4F">
              <w:rPr>
                <w:bCs/>
                <w:color w:val="FF0000"/>
                <w:sz w:val="22"/>
                <w:szCs w:val="22"/>
                <w:lang w:eastAsia="ar-SA"/>
              </w:rPr>
              <w:t>@rossetivolga</w:t>
            </w:r>
            <w:proofErr w:type="spellEnd"/>
            <w:r w:rsidRPr="00DE7F4F">
              <w:rPr>
                <w:bCs/>
                <w:color w:val="FF0000"/>
                <w:sz w:val="22"/>
                <w:szCs w:val="22"/>
                <w:lang w:eastAsia="ar-SA"/>
              </w:rPr>
              <w:t xml:space="preserve"> .ru</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DE7F4F" w:rsidRPr="00DE7F4F">
              <w:rPr>
                <w:b/>
                <w:bCs/>
                <w:color w:val="FF0000"/>
                <w:sz w:val="22"/>
                <w:szCs w:val="22"/>
              </w:rPr>
              <w:t>3</w:t>
            </w:r>
            <w:r w:rsidR="000F2474">
              <w:rPr>
                <w:b/>
                <w:bCs/>
                <w:color w:val="FF0000"/>
                <w:sz w:val="22"/>
                <w:szCs w:val="22"/>
              </w:rPr>
              <w:t>2</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00DE7F4F" w:rsidRPr="00DE7F4F">
              <w:rPr>
                <w:color w:val="FF0000"/>
                <w:sz w:val="22"/>
                <w:szCs w:val="22"/>
              </w:rPr>
              <w:t xml:space="preserve">Приказ </w:t>
            </w:r>
            <w:r w:rsidR="00DE7F4F" w:rsidRPr="00DE7F4F">
              <w:rPr>
                <w:color w:val="FF0000"/>
              </w:rPr>
              <w:t>Акционерное</w:t>
            </w:r>
            <w:r w:rsidRPr="00DE7F4F">
              <w:rPr>
                <w:color w:val="FF0000"/>
                <w:sz w:val="22"/>
                <w:szCs w:val="22"/>
              </w:rPr>
              <w:t xml:space="preserve"> общество «Энергосервис Волги» №</w:t>
            </w:r>
            <w:r w:rsidRPr="00FB5A84">
              <w:rPr>
                <w:sz w:val="22"/>
                <w:szCs w:val="22"/>
              </w:rPr>
              <w:t xml:space="preserve"> </w:t>
            </w:r>
            <w:r w:rsidR="00E86AFF">
              <w:rPr>
                <w:color w:val="FF0000"/>
                <w:sz w:val="22"/>
                <w:szCs w:val="22"/>
              </w:rPr>
              <w:t>1</w:t>
            </w:r>
            <w:r w:rsidR="00DE7F4F" w:rsidRPr="00DE7F4F">
              <w:rPr>
                <w:color w:val="FF0000"/>
                <w:sz w:val="22"/>
                <w:szCs w:val="22"/>
              </w:rPr>
              <w:t>7</w:t>
            </w:r>
            <w:r w:rsidR="000F2474">
              <w:rPr>
                <w:color w:val="FF0000"/>
                <w:sz w:val="22"/>
                <w:szCs w:val="22"/>
              </w:rPr>
              <w:t>6</w:t>
            </w:r>
            <w:r w:rsidR="00C265AE" w:rsidRPr="00C265AE">
              <w:rPr>
                <w:color w:val="FF0000"/>
                <w:sz w:val="22"/>
                <w:szCs w:val="22"/>
              </w:rPr>
              <w:t xml:space="preserve"> </w:t>
            </w:r>
            <w:r w:rsidRPr="00FB5A84">
              <w:rPr>
                <w:color w:val="FF0000"/>
                <w:sz w:val="22"/>
                <w:szCs w:val="22"/>
              </w:rPr>
              <w:t xml:space="preserve">от </w:t>
            </w:r>
            <w:r w:rsidR="00E86AFF">
              <w:rPr>
                <w:color w:val="FF0000"/>
                <w:sz w:val="22"/>
                <w:szCs w:val="22"/>
              </w:rPr>
              <w:t>01</w:t>
            </w:r>
            <w:r w:rsidRPr="00FB5A84">
              <w:rPr>
                <w:color w:val="FF0000"/>
                <w:sz w:val="22"/>
                <w:szCs w:val="22"/>
              </w:rPr>
              <w:t>.</w:t>
            </w:r>
            <w:r w:rsidR="0038562F">
              <w:rPr>
                <w:color w:val="FF0000"/>
                <w:sz w:val="22"/>
                <w:szCs w:val="22"/>
              </w:rPr>
              <w:t>0</w:t>
            </w:r>
            <w:r w:rsidR="00E86AFF">
              <w:rPr>
                <w:color w:val="FF0000"/>
                <w:sz w:val="22"/>
                <w:szCs w:val="22"/>
              </w:rPr>
              <w:t>7</w:t>
            </w:r>
            <w:r w:rsidRPr="00FB5A84">
              <w:rPr>
                <w:color w:val="FF0000"/>
                <w:sz w:val="22"/>
                <w:szCs w:val="22"/>
              </w:rPr>
              <w:t>.202</w:t>
            </w:r>
            <w:r w:rsidR="0038562F">
              <w:rPr>
                <w:color w:val="FF0000"/>
                <w:sz w:val="22"/>
                <w:szCs w:val="22"/>
              </w:rPr>
              <w:t>4</w:t>
            </w:r>
            <w:r w:rsidR="00E86AFF">
              <w:rPr>
                <w:color w:val="FF0000"/>
                <w:sz w:val="22"/>
                <w:szCs w:val="22"/>
              </w:rPr>
              <w:t>г</w:t>
            </w:r>
            <w:r w:rsidRPr="00FB5A84">
              <w:rPr>
                <w:color w:val="FF0000"/>
                <w:sz w:val="22"/>
                <w:szCs w:val="22"/>
              </w:rPr>
              <w:t xml:space="preserve">.  </w:t>
            </w:r>
          </w:p>
          <w:p w:rsidR="00DE7F4F" w:rsidRDefault="00BA0A81" w:rsidP="00FB5A84">
            <w:pPr>
              <w:spacing w:after="0"/>
              <w:rPr>
                <w:color w:val="FF0000"/>
                <w:lang w:eastAsia="en-US"/>
              </w:rPr>
            </w:pPr>
            <w:r w:rsidRPr="00BA0A81">
              <w:rPr>
                <w:color w:val="FF0000"/>
                <w:lang w:eastAsia="en-US"/>
              </w:rPr>
              <w:t>Модернизация (оснащение) здания по адресу системами охраны и контроля доступа</w:t>
            </w:r>
            <w:bookmarkStart w:id="142" w:name="_GoBack"/>
            <w:bookmarkEnd w:id="142"/>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DE7F4F">
              <w:rPr>
                <w:color w:val="FF0000"/>
                <w:sz w:val="22"/>
                <w:szCs w:val="22"/>
              </w:rPr>
              <w:t xml:space="preserve">Место выполнения </w:t>
            </w:r>
            <w:r w:rsidR="00DE7F4F" w:rsidRPr="00DE7F4F">
              <w:rPr>
                <w:color w:val="FF0000"/>
                <w:sz w:val="22"/>
                <w:szCs w:val="22"/>
              </w:rPr>
              <w:t xml:space="preserve">работ: </w:t>
            </w:r>
            <w:r w:rsidR="00DE7F4F" w:rsidRPr="00DE7F4F">
              <w:rPr>
                <w:color w:val="FF0000"/>
              </w:rPr>
              <w:t xml:space="preserve">410012, г. Саратов, ул. </w:t>
            </w:r>
            <w:proofErr w:type="spellStart"/>
            <w:r w:rsidR="00DE7F4F" w:rsidRPr="00DE7F4F">
              <w:rPr>
                <w:color w:val="FF0000"/>
              </w:rPr>
              <w:t>Б.Казачья</w:t>
            </w:r>
            <w:proofErr w:type="spellEnd"/>
            <w:r w:rsidR="00DE7F4F" w:rsidRPr="00DE7F4F">
              <w:rPr>
                <w:color w:val="FF0000"/>
              </w:rPr>
              <w:t>, дом 17/39</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5E3A03" w:rsidRPr="005E3A03" w:rsidRDefault="005E3A03" w:rsidP="005E3A03">
            <w:pPr>
              <w:spacing w:after="0"/>
              <w:rPr>
                <w:bCs/>
                <w:color w:val="FF0000"/>
                <w:sz w:val="22"/>
                <w:szCs w:val="22"/>
              </w:rPr>
            </w:pPr>
            <w:r w:rsidRPr="005E3A03">
              <w:rPr>
                <w:bCs/>
                <w:color w:val="FF0000"/>
                <w:sz w:val="22"/>
                <w:szCs w:val="22"/>
              </w:rPr>
              <w:t>Начало работ – не позднее 2 дней со дня заключения договора.</w:t>
            </w:r>
          </w:p>
          <w:p w:rsidR="0038562F" w:rsidRPr="0038562F" w:rsidRDefault="005E3A03" w:rsidP="005E3A03">
            <w:pPr>
              <w:spacing w:after="0"/>
              <w:rPr>
                <w:color w:val="FF0000"/>
                <w:sz w:val="22"/>
                <w:szCs w:val="22"/>
              </w:rPr>
            </w:pPr>
            <w:r w:rsidRPr="005E3A03">
              <w:rPr>
                <w:bCs/>
                <w:color w:val="FF0000"/>
                <w:sz w:val="22"/>
                <w:szCs w:val="22"/>
              </w:rPr>
              <w:t>Окончание работ – не позднее 20 рабочих дней с момента заключения договора.</w:t>
            </w:r>
          </w:p>
          <w:p w:rsidR="00FB5A84" w:rsidRPr="00FB5A84" w:rsidRDefault="00FB5A84" w:rsidP="00FB5A84">
            <w:pPr>
              <w:spacing w:after="0"/>
              <w:rPr>
                <w:sz w:val="22"/>
                <w:szCs w:val="22"/>
                <w:highlight w:val="yellow"/>
              </w:rPr>
            </w:pPr>
            <w:r w:rsidRPr="00FB5A84">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w:t>
            </w:r>
            <w:r w:rsidR="00C462F0" w:rsidRPr="008E59D0">
              <w:rPr>
                <w:b/>
                <w:color w:val="FF0000"/>
                <w:sz w:val="22"/>
                <w:szCs w:val="22"/>
              </w:rPr>
              <w:t xml:space="preserve">составляет </w:t>
            </w:r>
            <w:r w:rsidR="000F2474" w:rsidRPr="000F2474">
              <w:rPr>
                <w:b/>
                <w:color w:val="FF0000"/>
                <w:sz w:val="22"/>
                <w:szCs w:val="22"/>
              </w:rPr>
              <w:t>258727,45</w:t>
            </w:r>
            <w:r w:rsidR="00C462F0" w:rsidRPr="00C462F0">
              <w:rPr>
                <w:b/>
                <w:color w:val="FF0000"/>
                <w:sz w:val="22"/>
                <w:szCs w:val="22"/>
              </w:rPr>
              <w:t xml:space="preserve"> </w:t>
            </w:r>
            <w:r w:rsidR="00C462F0" w:rsidRPr="0038562F">
              <w:rPr>
                <w:b/>
                <w:color w:val="FF0000"/>
                <w:sz w:val="22"/>
                <w:szCs w:val="22"/>
              </w:rPr>
              <w:t>руб.</w:t>
            </w:r>
            <w:r w:rsidRPr="008E59D0">
              <w:rPr>
                <w:b/>
                <w:color w:val="FF0000"/>
                <w:sz w:val="22"/>
                <w:szCs w:val="22"/>
              </w:rPr>
              <w:t xml:space="preserve"> </w:t>
            </w:r>
            <w:r w:rsidR="00C462F0" w:rsidRPr="008E59D0">
              <w:rPr>
                <w:b/>
                <w:color w:val="FF0000"/>
                <w:sz w:val="22"/>
                <w:szCs w:val="22"/>
              </w:rPr>
              <w:t>(</w:t>
            </w:r>
            <w:r w:rsidR="000F2474" w:rsidRPr="000F2474">
              <w:rPr>
                <w:b/>
                <w:color w:val="FF0000"/>
                <w:sz w:val="22"/>
                <w:szCs w:val="22"/>
              </w:rPr>
              <w:t>Двести пятьдесят восемь тысяч семьсот двадцать семь рублей 45 копеек</w:t>
            </w:r>
            <w:r w:rsidRPr="008E59D0">
              <w:rPr>
                <w:b/>
                <w:color w:val="FF0000"/>
                <w:sz w:val="22"/>
                <w:szCs w:val="22"/>
              </w:rPr>
              <w:t xml:space="preserve">), кроме того, НДС в размере 20 % -    </w:t>
            </w:r>
            <w:r w:rsidR="0038562F" w:rsidRPr="00C462F0">
              <w:rPr>
                <w:b/>
                <w:color w:val="FF0000"/>
                <w:sz w:val="22"/>
                <w:szCs w:val="22"/>
              </w:rPr>
              <w:t xml:space="preserve"> </w:t>
            </w:r>
            <w:r w:rsidR="00C462F0" w:rsidRPr="00C462F0">
              <w:rPr>
                <w:b/>
                <w:color w:val="FF0000"/>
                <w:sz w:val="22"/>
                <w:szCs w:val="22"/>
              </w:rPr>
              <w:t xml:space="preserve"> </w:t>
            </w:r>
            <w:r w:rsidR="000F2474" w:rsidRPr="000F2474">
              <w:rPr>
                <w:b/>
                <w:color w:val="FF0000"/>
                <w:sz w:val="22"/>
                <w:szCs w:val="22"/>
              </w:rPr>
              <w:t>51745,49</w:t>
            </w:r>
            <w:r w:rsidR="000F2474">
              <w:rPr>
                <w:b/>
                <w:color w:val="FF0000"/>
                <w:sz w:val="22"/>
                <w:szCs w:val="22"/>
              </w:rPr>
              <w:t xml:space="preserve"> </w:t>
            </w:r>
            <w:r w:rsidRPr="008E59D0">
              <w:rPr>
                <w:b/>
                <w:color w:val="FF0000"/>
                <w:sz w:val="22"/>
                <w:szCs w:val="22"/>
              </w:rPr>
              <w:t>руб. (</w:t>
            </w:r>
            <w:r w:rsidR="000F2474" w:rsidRPr="000F2474">
              <w:rPr>
                <w:b/>
                <w:color w:val="FF0000"/>
                <w:sz w:val="22"/>
                <w:szCs w:val="22"/>
              </w:rPr>
              <w:t>Пятьдесят одна тысяча семьсот сорок пять рублей 49 копеек</w:t>
            </w:r>
            <w:r w:rsidRPr="008E59D0">
              <w:rPr>
                <w:b/>
                <w:color w:val="FF0000"/>
                <w:sz w:val="22"/>
                <w:szCs w:val="22"/>
              </w:rPr>
              <w:t>). Начальная (максимальная) цена договора (цена лота) с учетом НДС составляет</w:t>
            </w:r>
            <w:r w:rsidR="000F2474">
              <w:t xml:space="preserve"> </w:t>
            </w:r>
            <w:r w:rsidR="000F2474" w:rsidRPr="000F2474">
              <w:rPr>
                <w:b/>
                <w:color w:val="FF0000"/>
                <w:sz w:val="22"/>
                <w:szCs w:val="22"/>
              </w:rPr>
              <w:t>310 472,94</w:t>
            </w:r>
            <w:r w:rsidR="00C462F0" w:rsidRPr="00C462F0">
              <w:rPr>
                <w:b/>
                <w:color w:val="FF0000"/>
                <w:sz w:val="22"/>
                <w:szCs w:val="22"/>
              </w:rPr>
              <w:t xml:space="preserve"> </w:t>
            </w:r>
            <w:r w:rsidRPr="008E59D0">
              <w:rPr>
                <w:b/>
                <w:color w:val="FF0000"/>
                <w:sz w:val="22"/>
                <w:szCs w:val="22"/>
              </w:rPr>
              <w:t>руб. (</w:t>
            </w:r>
            <w:r w:rsidR="000F2474" w:rsidRPr="000F2474">
              <w:rPr>
                <w:b/>
                <w:color w:val="FF0000"/>
                <w:sz w:val="22"/>
                <w:szCs w:val="22"/>
              </w:rPr>
              <w:t>Триста десять тысяч четыреста семьдесят два рубля 94 копейки</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61B67" w:rsidP="00E61B67">
            <w:pPr>
              <w:widowControl w:val="0"/>
              <w:shd w:val="clear" w:color="auto" w:fill="FFFFFF"/>
              <w:autoSpaceDE w:val="0"/>
              <w:autoSpaceDN w:val="0"/>
              <w:adjustRightInd w:val="0"/>
              <w:spacing w:before="14" w:after="0"/>
              <w:rPr>
                <w:i/>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E61B67">
              <w:rPr>
                <w:color w:val="FF0000"/>
                <w:sz w:val="22"/>
                <w:szCs w:val="22"/>
              </w:rPr>
              <w:t>0</w:t>
            </w:r>
            <w:r w:rsidR="000F2474">
              <w:rPr>
                <w:color w:val="FF0000"/>
                <w:sz w:val="22"/>
                <w:szCs w:val="22"/>
              </w:rPr>
              <w:t>9</w:t>
            </w:r>
            <w:r w:rsidRPr="008E59D0">
              <w:rPr>
                <w:color w:val="FF0000"/>
                <w:sz w:val="22"/>
                <w:szCs w:val="22"/>
              </w:rPr>
              <w:t xml:space="preserve"> </w:t>
            </w:r>
            <w:r w:rsidR="00C265AE">
              <w:rPr>
                <w:color w:val="FF0000"/>
                <w:sz w:val="22"/>
                <w:szCs w:val="22"/>
              </w:rPr>
              <w:t>ию</w:t>
            </w:r>
            <w:r w:rsidR="00E61B67">
              <w:rPr>
                <w:color w:val="FF0000"/>
                <w:sz w:val="22"/>
                <w:szCs w:val="22"/>
              </w:rPr>
              <w:t>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E61B67">
              <w:rPr>
                <w:color w:val="FF0000"/>
                <w:sz w:val="22"/>
                <w:szCs w:val="22"/>
              </w:rPr>
              <w:t>1</w:t>
            </w:r>
            <w:r w:rsidR="000F2474">
              <w:rPr>
                <w:color w:val="FF0000"/>
                <w:sz w:val="22"/>
                <w:szCs w:val="22"/>
              </w:rPr>
              <w:t>9</w:t>
            </w:r>
            <w:r w:rsidRPr="008E59D0">
              <w:rPr>
                <w:color w:val="FF0000"/>
                <w:sz w:val="22"/>
                <w:szCs w:val="22"/>
              </w:rPr>
              <w:t xml:space="preserve">» </w:t>
            </w:r>
            <w:r w:rsidR="006A45D1">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 08:00 (время московское)</w:t>
            </w:r>
          </w:p>
          <w:p w:rsidR="008E59D0" w:rsidRPr="008E59D0" w:rsidRDefault="008E59D0" w:rsidP="008E59D0">
            <w:pPr>
              <w:autoSpaceDE w:val="0"/>
              <w:autoSpaceDN w:val="0"/>
              <w:adjustRightInd w:val="0"/>
              <w:spacing w:after="0"/>
              <w:rPr>
                <w:color w:val="FF0000"/>
                <w:sz w:val="22"/>
                <w:szCs w:val="22"/>
              </w:rPr>
            </w:pPr>
            <w:r w:rsidRPr="008E59D0">
              <w:rPr>
                <w:color w:val="FF0000"/>
                <w:sz w:val="22"/>
                <w:szCs w:val="22"/>
              </w:rPr>
              <w:t>Подведение итогов:</w:t>
            </w:r>
          </w:p>
          <w:p w:rsidR="008E59D0" w:rsidRDefault="008E59D0" w:rsidP="008E59D0">
            <w:pPr>
              <w:autoSpaceDE w:val="0"/>
              <w:autoSpaceDN w:val="0"/>
              <w:adjustRightInd w:val="0"/>
              <w:spacing w:after="0"/>
              <w:rPr>
                <w:color w:val="FF0000"/>
                <w:sz w:val="22"/>
                <w:szCs w:val="22"/>
              </w:rPr>
            </w:pPr>
            <w:r w:rsidRPr="008E59D0">
              <w:rPr>
                <w:color w:val="FF0000"/>
                <w:sz w:val="22"/>
                <w:szCs w:val="22"/>
              </w:rPr>
              <w:t>«</w:t>
            </w:r>
            <w:r w:rsidR="00C462F0" w:rsidRPr="003C787F">
              <w:rPr>
                <w:color w:val="FF0000"/>
                <w:sz w:val="22"/>
                <w:szCs w:val="22"/>
              </w:rPr>
              <w:t>2</w:t>
            </w:r>
            <w:r w:rsidR="000F2474">
              <w:rPr>
                <w:color w:val="FF0000"/>
                <w:sz w:val="22"/>
                <w:szCs w:val="22"/>
              </w:rPr>
              <w:t>5</w:t>
            </w:r>
            <w:r w:rsidRPr="008E59D0">
              <w:rPr>
                <w:color w:val="FF0000"/>
                <w:sz w:val="22"/>
                <w:szCs w:val="22"/>
              </w:rPr>
              <w:t xml:space="preserve">» </w:t>
            </w:r>
            <w:r w:rsidR="00C265AE">
              <w:rPr>
                <w:color w:val="FF0000"/>
                <w:sz w:val="22"/>
                <w:szCs w:val="22"/>
              </w:rPr>
              <w:t>июл</w:t>
            </w:r>
            <w:r w:rsidRPr="008E59D0">
              <w:rPr>
                <w:color w:val="FF0000"/>
                <w:sz w:val="22"/>
                <w:szCs w:val="22"/>
              </w:rPr>
              <w:t>я 202</w:t>
            </w:r>
            <w:r w:rsidR="00C265AE">
              <w:rPr>
                <w:color w:val="FF0000"/>
                <w:sz w:val="22"/>
                <w:szCs w:val="22"/>
              </w:rPr>
              <w:t>4</w:t>
            </w:r>
            <w:r w:rsidRPr="008E59D0">
              <w:rPr>
                <w:color w:val="FF0000"/>
                <w:sz w:val="22"/>
                <w:szCs w:val="22"/>
              </w:rPr>
              <w:t xml:space="preserve"> года.</w:t>
            </w:r>
          </w:p>
          <w:p w:rsidR="00FB5A84" w:rsidRPr="00FB5A84" w:rsidRDefault="00FB5A84" w:rsidP="008E59D0">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851"/>
                <w:tab w:val="left" w:pos="1134"/>
              </w:tabs>
              <w:rPr>
                <w:b/>
                <w:sz w:val="20"/>
                <w:szCs w:val="20"/>
              </w:rPr>
            </w:pPr>
            <w:r w:rsidRPr="00FB5A84">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FB5A84">
              <w:rPr>
                <w:sz w:val="20"/>
                <w:szCs w:val="20"/>
              </w:rPr>
              <w:lastRenderedPageBreak/>
              <w:t>предпринимателей, выступающих на стороне одного участника закупки)</w:t>
            </w:r>
            <w:r w:rsidR="0099117A">
              <w:rPr>
                <w:sz w:val="20"/>
                <w:szCs w:val="20"/>
              </w:rPr>
              <w:t>.</w:t>
            </w:r>
          </w:p>
          <w:p w:rsidR="00FB5A84" w:rsidRPr="00FB5A84" w:rsidRDefault="00FB5A84" w:rsidP="00FB5A84">
            <w:pPr>
              <w:spacing w:after="0"/>
              <w:rPr>
                <w:bCs/>
                <w:snapToGrid w:val="0"/>
                <w:sz w:val="20"/>
                <w:szCs w:val="20"/>
              </w:rPr>
            </w:pPr>
            <w:r w:rsidRPr="00FB5A84">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FB5A84" w:rsidRDefault="00FB5A84" w:rsidP="00FB5A84">
            <w:pPr>
              <w:spacing w:after="0"/>
              <w:rPr>
                <w:snapToGrid w:val="0"/>
                <w:sz w:val="20"/>
                <w:szCs w:val="20"/>
              </w:rPr>
            </w:pPr>
          </w:p>
          <w:p w:rsidR="00FB5A84" w:rsidRPr="00FB5A84" w:rsidRDefault="00FB5A84" w:rsidP="00FB5A84">
            <w:pPr>
              <w:spacing w:after="0"/>
              <w:rPr>
                <w:snapToGrid w:val="0"/>
                <w:sz w:val="20"/>
                <w:szCs w:val="20"/>
              </w:rPr>
            </w:pPr>
            <w:r w:rsidRPr="00FB5A84">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FB5A84">
              <w:rPr>
                <w:b/>
                <w:snapToGrid w:val="0"/>
                <w:sz w:val="20"/>
                <w:szCs w:val="20"/>
              </w:rPr>
              <w:t>требованиям</w:t>
            </w:r>
            <w:r w:rsidRPr="00FB5A84">
              <w:rPr>
                <w:snapToGrid w:val="0"/>
                <w:sz w:val="20"/>
                <w:szCs w:val="20"/>
              </w:rPr>
              <w:t>:</w:t>
            </w:r>
          </w:p>
          <w:p w:rsidR="00FB5A84" w:rsidRPr="00FB5A84" w:rsidRDefault="00FB5A84" w:rsidP="00FB5A84">
            <w:pPr>
              <w:widowControl w:val="0"/>
              <w:numPr>
                <w:ilvl w:val="0"/>
                <w:numId w:val="57"/>
              </w:numPr>
              <w:spacing w:after="0"/>
              <w:ind w:left="63" w:hanging="63"/>
              <w:rPr>
                <w:rFonts w:eastAsiaTheme="minorHAnsi"/>
                <w:bCs/>
                <w:sz w:val="20"/>
                <w:szCs w:val="20"/>
                <w:lang w:eastAsia="en-US"/>
              </w:rPr>
            </w:pPr>
            <w:r w:rsidRPr="00FB5A84">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FB5A84">
              <w:rPr>
                <w:bCs/>
                <w:sz w:val="20"/>
                <w:szCs w:val="20"/>
                <w:lang w:eastAsia="en-US"/>
              </w:rPr>
              <w:t>неприостановление</w:t>
            </w:r>
            <w:proofErr w:type="spellEnd"/>
            <w:r w:rsidRPr="00FB5A84">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sz w:val="20"/>
                <w:szCs w:val="20"/>
              </w:rPr>
              <w:t xml:space="preserve">не быть включенным в </w:t>
            </w:r>
            <w:r w:rsidRPr="00FB5A84">
              <w:rPr>
                <w:rFonts w:eastAsia="Arial Unicode MS"/>
                <w:sz w:val="20"/>
                <w:szCs w:val="20"/>
              </w:rPr>
              <w:t>Реестр</w:t>
            </w:r>
            <w:r w:rsidRPr="00FB5A84">
              <w:rPr>
                <w:sz w:val="20"/>
                <w:szCs w:val="20"/>
              </w:rPr>
              <w:t xml:space="preserve"> недобросовестных поставщиков</w:t>
            </w:r>
            <w:r w:rsidRPr="00FB5A84">
              <w:rPr>
                <w:rFonts w:eastAsia="Arial Unicode MS"/>
                <w:sz w:val="20"/>
                <w:szCs w:val="20"/>
              </w:rPr>
              <w:t>, который ведется</w:t>
            </w:r>
            <w:r w:rsidRPr="00FB5A84">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w:t>
            </w:r>
            <w:r w:rsidRPr="00FB5A84">
              <w:rPr>
                <w:rFonts w:ascii="Times New Roman CYR" w:hAnsi="Times New Roman CYR" w:cs="Times New Roman CYR"/>
                <w:sz w:val="20"/>
                <w:szCs w:val="20"/>
              </w:rPr>
              <w:lastRenderedPageBreak/>
              <w:t xml:space="preserve">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9" w:history="1">
              <w:r w:rsidRPr="00FB5A84">
                <w:rPr>
                  <w:rFonts w:ascii="Times New Roman CYR" w:hAnsi="Times New Roman CYR" w:cs="Times New Roman CYR"/>
                  <w:color w:val="106BBE"/>
                  <w:sz w:val="20"/>
                  <w:szCs w:val="20"/>
                </w:rPr>
                <w:t>статьями 289</w:t>
              </w:r>
            </w:hyperlink>
            <w:r w:rsidRPr="00FB5A84">
              <w:rPr>
                <w:rFonts w:ascii="Times New Roman CYR" w:hAnsi="Times New Roman CYR" w:cs="Times New Roman CYR"/>
                <w:sz w:val="20"/>
                <w:szCs w:val="20"/>
              </w:rPr>
              <w:t xml:space="preserve">, </w:t>
            </w:r>
            <w:hyperlink r:id="rId10" w:history="1">
              <w:r w:rsidRPr="00FB5A84">
                <w:rPr>
                  <w:rFonts w:ascii="Times New Roman CYR" w:hAnsi="Times New Roman CYR" w:cs="Times New Roman CYR"/>
                  <w:color w:val="106BBE"/>
                  <w:sz w:val="20"/>
                  <w:szCs w:val="20"/>
                </w:rPr>
                <w:t>290</w:t>
              </w:r>
            </w:hyperlink>
            <w:r w:rsidRPr="00FB5A84">
              <w:rPr>
                <w:rFonts w:ascii="Times New Roman CYR" w:hAnsi="Times New Roman CYR" w:cs="Times New Roman CYR"/>
                <w:sz w:val="20"/>
                <w:szCs w:val="20"/>
              </w:rPr>
              <w:t xml:space="preserve">, </w:t>
            </w:r>
            <w:hyperlink r:id="rId11" w:history="1">
              <w:r w:rsidRPr="00FB5A84">
                <w:rPr>
                  <w:rFonts w:ascii="Times New Roman CYR" w:hAnsi="Times New Roman CYR" w:cs="Times New Roman CYR"/>
                  <w:color w:val="106BBE"/>
                  <w:sz w:val="20"/>
                  <w:szCs w:val="20"/>
                </w:rPr>
                <w:t>291</w:t>
              </w:r>
            </w:hyperlink>
            <w:r w:rsidRPr="00FB5A84">
              <w:rPr>
                <w:rFonts w:ascii="Times New Roman CYR" w:hAnsi="Times New Roman CYR" w:cs="Times New Roman CYR"/>
                <w:sz w:val="20"/>
                <w:szCs w:val="20"/>
              </w:rPr>
              <w:t xml:space="preserve">, </w:t>
            </w:r>
            <w:hyperlink r:id="rId12" w:history="1">
              <w:r w:rsidRPr="00FB5A84">
                <w:rPr>
                  <w:rFonts w:ascii="Times New Roman CYR" w:hAnsi="Times New Roman CYR" w:cs="Times New Roman CYR"/>
                  <w:color w:val="106BBE"/>
                  <w:sz w:val="20"/>
                  <w:szCs w:val="20"/>
                </w:rPr>
                <w:t>291.1</w:t>
              </w:r>
            </w:hyperlink>
            <w:r w:rsidRPr="00FB5A84">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B5A84">
              <w:rPr>
                <w:color w:val="000000"/>
                <w:sz w:val="20"/>
                <w:szCs w:val="20"/>
              </w:rPr>
              <w:t>.</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FB5A84">
                <w:rPr>
                  <w:rFonts w:ascii="Times New Roman CYR" w:hAnsi="Times New Roman CYR" w:cs="Times New Roman CYR"/>
                  <w:color w:val="106BBE"/>
                  <w:sz w:val="20"/>
                  <w:szCs w:val="20"/>
                </w:rPr>
                <w:t>статьей 19.28</w:t>
              </w:r>
            </w:hyperlink>
            <w:r w:rsidRPr="00FB5A84">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FB5A84" w:rsidRPr="00FB5A84" w:rsidRDefault="00FB5A84" w:rsidP="00FB5A84">
            <w:pPr>
              <w:numPr>
                <w:ilvl w:val="0"/>
                <w:numId w:val="57"/>
              </w:numPr>
              <w:spacing w:after="0"/>
              <w:ind w:left="0" w:firstLine="0"/>
              <w:rPr>
                <w:sz w:val="20"/>
                <w:szCs w:val="20"/>
                <w:lang w:eastAsia="en-US"/>
              </w:rPr>
            </w:pPr>
            <w:r w:rsidRPr="00FB5A84">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FB5A84" w:rsidRDefault="00FB5A84" w:rsidP="00FB5A84">
            <w:pPr>
              <w:numPr>
                <w:ilvl w:val="0"/>
                <w:numId w:val="57"/>
              </w:numPr>
              <w:spacing w:after="0"/>
              <w:ind w:left="0" w:firstLine="0"/>
              <w:rPr>
                <w:sz w:val="20"/>
                <w:szCs w:val="20"/>
                <w:lang w:eastAsia="en-US"/>
              </w:rPr>
            </w:pPr>
            <w:r w:rsidRPr="00FB5A84">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FB5A84" w:rsidRPr="00FB5A84" w:rsidRDefault="00FB5A84" w:rsidP="00FB5A84">
            <w:pPr>
              <w:numPr>
                <w:ilvl w:val="0"/>
                <w:numId w:val="57"/>
              </w:numPr>
              <w:spacing w:after="0"/>
              <w:ind w:left="0" w:firstLine="0"/>
              <w:rPr>
                <w:sz w:val="20"/>
                <w:szCs w:val="20"/>
                <w:lang w:eastAsia="en-US"/>
              </w:rPr>
            </w:pPr>
            <w:r w:rsidRPr="00FB5A84">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FB5A84" w:rsidRPr="00FB5A84" w:rsidRDefault="00FB5A84" w:rsidP="00FB5A84">
            <w:pPr>
              <w:tabs>
                <w:tab w:val="left" w:pos="1276"/>
              </w:tabs>
              <w:rPr>
                <w:sz w:val="20"/>
                <w:szCs w:val="20"/>
                <w:highlight w:val="yellow"/>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w:t>
            </w:r>
            <w:r w:rsidRPr="00FB5A84">
              <w:rPr>
                <w:sz w:val="22"/>
                <w:szCs w:val="22"/>
              </w:rPr>
              <w:lastRenderedPageBreak/>
              <w:t xml:space="preserve">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lastRenderedPageBreak/>
              <w:t>Не требуются</w:t>
            </w:r>
          </w:p>
          <w:p w:rsidR="00FB5A84" w:rsidRPr="00FB5A84" w:rsidRDefault="00FB5A84" w:rsidP="00FB5A84">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0F2474" w:rsidRPr="000F2474" w:rsidRDefault="000F2474" w:rsidP="000F2474">
            <w:pPr>
              <w:spacing w:after="0"/>
              <w:ind w:firstLine="567"/>
              <w:rPr>
                <w:sz w:val="22"/>
                <w:szCs w:val="22"/>
              </w:rPr>
            </w:pPr>
            <w:r w:rsidRPr="000F2474">
              <w:rPr>
                <w:sz w:val="22"/>
                <w:szCs w:val="22"/>
              </w:rPr>
              <w:t>1.1. 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p>
          <w:p w:rsidR="000F2474" w:rsidRPr="000F2474" w:rsidRDefault="000F2474" w:rsidP="000F2474">
            <w:pPr>
              <w:spacing w:after="0"/>
              <w:ind w:firstLine="567"/>
              <w:rPr>
                <w:sz w:val="22"/>
                <w:szCs w:val="22"/>
              </w:rPr>
            </w:pPr>
            <w:r w:rsidRPr="000F2474">
              <w:rPr>
                <w:sz w:val="22"/>
                <w:szCs w:val="22"/>
              </w:rPr>
              <w:t>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w:t>
            </w:r>
          </w:p>
          <w:p w:rsidR="000F2474" w:rsidRPr="000F2474" w:rsidRDefault="000F2474" w:rsidP="000F2474">
            <w:pPr>
              <w:spacing w:after="0"/>
              <w:ind w:firstLine="567"/>
              <w:rPr>
                <w:sz w:val="22"/>
                <w:szCs w:val="22"/>
              </w:rPr>
            </w:pPr>
            <w:r w:rsidRPr="000F2474">
              <w:rPr>
                <w:sz w:val="22"/>
                <w:szCs w:val="22"/>
              </w:rPr>
              <w:t>1.3. Подрядчик должен иметь в штате кадровые ресурсы, необходимые для полного и своевременного выполнения работ, а именно иметь в штате:</w:t>
            </w:r>
          </w:p>
          <w:p w:rsidR="000F2474" w:rsidRPr="000F2474" w:rsidRDefault="000F2474" w:rsidP="000F2474">
            <w:pPr>
              <w:spacing w:after="0"/>
              <w:ind w:firstLine="567"/>
              <w:rPr>
                <w:sz w:val="22"/>
                <w:szCs w:val="22"/>
              </w:rPr>
            </w:pPr>
            <w:r w:rsidRPr="000F2474">
              <w:rPr>
                <w:sz w:val="22"/>
                <w:szCs w:val="22"/>
              </w:rPr>
              <w:t>- инженеров-проектировщиков,</w:t>
            </w:r>
          </w:p>
          <w:p w:rsidR="000F2474" w:rsidRPr="000F2474" w:rsidRDefault="000F2474" w:rsidP="000F2474">
            <w:pPr>
              <w:spacing w:after="0"/>
              <w:ind w:firstLine="567"/>
              <w:rPr>
                <w:sz w:val="22"/>
                <w:szCs w:val="22"/>
              </w:rPr>
            </w:pPr>
            <w:r w:rsidRPr="000F2474">
              <w:rPr>
                <w:sz w:val="22"/>
                <w:szCs w:val="22"/>
              </w:rPr>
              <w:t>1.4. Подрядчик, выполняющий разработку проектной и рабочей документации, должен обладать:</w:t>
            </w:r>
          </w:p>
          <w:p w:rsidR="000F2474" w:rsidRPr="000F2474" w:rsidRDefault="000F2474" w:rsidP="000F2474">
            <w:pPr>
              <w:spacing w:after="0"/>
              <w:ind w:firstLine="567"/>
              <w:rPr>
                <w:sz w:val="22"/>
                <w:szCs w:val="22"/>
              </w:rPr>
            </w:pPr>
            <w:r w:rsidRPr="000F2474">
              <w:rPr>
                <w:sz w:val="22"/>
                <w:szCs w:val="22"/>
              </w:rPr>
              <w:t xml:space="preserve">- опытом выполнения работ по разработке проектной и рабочей документации по строительству или реконструкции не менее двух лет и иметь за последние два года не менее одного завершенного договора по вышеуказанным работам. </w:t>
            </w:r>
          </w:p>
          <w:p w:rsidR="000F2474" w:rsidRPr="000F2474" w:rsidRDefault="000F2474" w:rsidP="000F2474">
            <w:pPr>
              <w:spacing w:after="0"/>
              <w:ind w:firstLine="567"/>
              <w:rPr>
                <w:sz w:val="22"/>
                <w:szCs w:val="22"/>
              </w:rPr>
            </w:pPr>
            <w:r w:rsidRPr="000F2474">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w:t>
            </w:r>
          </w:p>
          <w:p w:rsidR="00FB5A84" w:rsidRPr="00C462F0" w:rsidRDefault="00FB5A84" w:rsidP="004D6E7B">
            <w:pPr>
              <w:ind w:firstLine="206"/>
              <w:rPr>
                <w:bCs/>
                <w:color w:val="FF0000"/>
                <w:sz w:val="22"/>
                <w:szCs w:val="22"/>
                <w:highlight w:val="yellow"/>
                <w:lang w:eastAsia="x-none"/>
              </w:rPr>
            </w:pP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91B92">
            <w:pPr>
              <w:spacing w:after="0"/>
              <w:rPr>
                <w:sz w:val="22"/>
                <w:szCs w:val="22"/>
              </w:rPr>
            </w:pPr>
            <w:r w:rsidRPr="00FB5A84">
              <w:rPr>
                <w:color w:val="FF0000"/>
                <w:sz w:val="22"/>
                <w:szCs w:val="22"/>
              </w:rPr>
              <w:t>«</w:t>
            </w:r>
            <w:r w:rsidR="00C462F0">
              <w:rPr>
                <w:color w:val="FF0000"/>
                <w:sz w:val="22"/>
                <w:szCs w:val="22"/>
                <w:lang w:val="en-US"/>
              </w:rPr>
              <w:t>1</w:t>
            </w:r>
            <w:r w:rsidR="000F2474">
              <w:rPr>
                <w:color w:val="FF0000"/>
                <w:sz w:val="22"/>
                <w:szCs w:val="22"/>
              </w:rPr>
              <w:t>6</w:t>
            </w:r>
            <w:r w:rsidRPr="00FB5A84">
              <w:rPr>
                <w:color w:val="FF0000"/>
                <w:sz w:val="22"/>
                <w:szCs w:val="22"/>
              </w:rPr>
              <w:t xml:space="preserve">» </w:t>
            </w:r>
            <w:r w:rsidR="00691B92">
              <w:rPr>
                <w:color w:val="FF0000"/>
                <w:sz w:val="22"/>
                <w:szCs w:val="22"/>
              </w:rPr>
              <w:t>июл</w:t>
            </w:r>
            <w:r w:rsidRPr="00FB5A84">
              <w:rPr>
                <w:color w:val="FF0000"/>
                <w:sz w:val="22"/>
                <w:szCs w:val="22"/>
              </w:rPr>
              <w:t>я 202</w:t>
            </w:r>
            <w:r w:rsidR="00C265AE">
              <w:rPr>
                <w:color w:val="FF0000"/>
                <w:sz w:val="22"/>
                <w:szCs w:val="22"/>
              </w:rPr>
              <w:t>4</w:t>
            </w:r>
            <w:r w:rsidRPr="00FB5A84">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w:t>
            </w:r>
            <w:r w:rsidRPr="00FB5A84">
              <w:rPr>
                <w:sz w:val="22"/>
                <w:szCs w:val="22"/>
              </w:rPr>
              <w:lastRenderedPageBreak/>
              <w:t>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3C787F" w:rsidRDefault="00FB5A84" w:rsidP="003C787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FB5A84">
              <w:rPr>
                <w:color w:val="000000"/>
                <w:sz w:val="22"/>
                <w:szCs w:val="22"/>
                <w:lang w:eastAsia="en-US"/>
              </w:rPr>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3C787F" w:rsidRPr="003C787F">
        <w:rPr>
          <w:sz w:val="22"/>
          <w:szCs w:val="22"/>
        </w:rPr>
        <w:t>Подрядчик должен являться членом саморегулируемой организации в области архитектурно-строительного проектирования, что подтверждается выпиской из реестра членов саморегулируемой организации, выданной не ранее чем за 30 дней до срока окончания подачи заявок</w:t>
      </w:r>
      <w:r w:rsidR="001225DB" w:rsidRPr="00C462F0">
        <w:rPr>
          <w:sz w:val="22"/>
          <w:szCs w:val="22"/>
          <w:highlight w:val="yellow"/>
        </w:rPr>
        <w:t>.</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w:t>
      </w:r>
      <w:r w:rsidRPr="008C6427">
        <w:rPr>
          <w:sz w:val="22"/>
          <w:szCs w:val="22"/>
        </w:rPr>
        <w:lastRenderedPageBreak/>
        <w:t>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62F0" w:rsidRDefault="00C462F0">
      <w:r>
        <w:separator/>
      </w:r>
    </w:p>
    <w:p w:rsidR="00C462F0" w:rsidRDefault="00C462F0"/>
  </w:endnote>
  <w:endnote w:type="continuationSeparator" w:id="0">
    <w:p w:rsidR="00C462F0" w:rsidRDefault="00C462F0">
      <w:r>
        <w:continuationSeparator/>
      </w:r>
    </w:p>
    <w:p w:rsidR="00C462F0" w:rsidRDefault="00C4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2F0" w:rsidRDefault="00C462F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C462F0" w:rsidRDefault="00C462F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62F0" w:rsidRDefault="00C462F0">
      <w:r>
        <w:separator/>
      </w:r>
    </w:p>
    <w:p w:rsidR="00C462F0" w:rsidRDefault="00C462F0"/>
  </w:footnote>
  <w:footnote w:type="continuationSeparator" w:id="0">
    <w:p w:rsidR="00C462F0" w:rsidRDefault="00C462F0">
      <w:r>
        <w:continuationSeparator/>
      </w:r>
    </w:p>
    <w:p w:rsidR="00C462F0" w:rsidRDefault="00C462F0"/>
  </w:footnote>
  <w:footnote w:id="1">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462F0" w:rsidRDefault="00C462F0"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462F0" w:rsidRDefault="00C462F0"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01"/>
    <o:shapelayout v:ext="edit">
      <o:idmap v:ext="edit" data="1"/>
    </o:shapelayout>
  </w:shapeDefaults>
  <w:decimalSymbol w:val=","/>
  <w:listSeparator w:val=";"/>
  <w14:docId w14:val="2E6C4A0F"/>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EA5C7-4F25-4E5D-A083-A2748933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55</Pages>
  <Words>18909</Words>
  <Characters>138582</Characters>
  <Application>Microsoft Office Word</Application>
  <DocSecurity>0</DocSecurity>
  <Lines>1154</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55</cp:revision>
  <cp:lastPrinted>2021-01-15T08:18:00Z</cp:lastPrinted>
  <dcterms:created xsi:type="dcterms:W3CDTF">2022-05-17T09:13:00Z</dcterms:created>
  <dcterms:modified xsi:type="dcterms:W3CDTF">2024-07-10T06:30:00Z</dcterms:modified>
</cp:coreProperties>
</file>